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5B" w:rsidRPr="006C09EE" w:rsidRDefault="002B3DAA" w:rsidP="00971B5B">
      <w:pPr>
        <w:pStyle w:val="1"/>
        <w:spacing w:before="0" w:beforeAutospacing="0" w:after="0" w:afterAutospacing="0"/>
        <w:jc w:val="center"/>
        <w:rPr>
          <w:rStyle w:val="a4"/>
          <w:rFonts w:ascii="Arial" w:eastAsia="Times New Roman" w:hAnsi="Arial" w:cs="Arial"/>
          <w:color w:val="auto"/>
          <w:kern w:val="0"/>
          <w:sz w:val="24"/>
        </w:rPr>
      </w:pPr>
      <w:r w:rsidRPr="006C09EE">
        <w:rPr>
          <w:rStyle w:val="a4"/>
          <w:rFonts w:ascii="Arial" w:eastAsia="Times New Roman" w:hAnsi="Arial" w:cs="Arial"/>
          <w:color w:val="auto"/>
          <w:kern w:val="0"/>
          <w:sz w:val="24"/>
        </w:rPr>
        <w:t xml:space="preserve">Перечень работ по текущему ремонту </w:t>
      </w:r>
    </w:p>
    <w:p w:rsidR="002B3DAA" w:rsidRPr="006C09EE" w:rsidRDefault="002B3DAA" w:rsidP="00971B5B">
      <w:pPr>
        <w:pStyle w:val="1"/>
        <w:spacing w:before="0" w:beforeAutospacing="0" w:after="0" w:afterAutospacing="0"/>
        <w:jc w:val="center"/>
        <w:rPr>
          <w:rFonts w:ascii="Arial" w:eastAsia="Times New Roman" w:hAnsi="Arial" w:cs="Arial"/>
          <w:color w:val="auto"/>
          <w:kern w:val="0"/>
          <w:sz w:val="24"/>
        </w:rPr>
      </w:pPr>
      <w:r w:rsidRPr="006C09EE">
        <w:rPr>
          <w:rStyle w:val="a4"/>
          <w:rFonts w:ascii="Arial" w:eastAsia="Times New Roman" w:hAnsi="Arial" w:cs="Arial"/>
          <w:color w:val="auto"/>
          <w:kern w:val="0"/>
          <w:sz w:val="24"/>
        </w:rPr>
        <w:t>общего имущества в многоквартирном доме</w:t>
      </w:r>
    </w:p>
    <w:p w:rsidR="002B3DAA" w:rsidRPr="006C09EE" w:rsidRDefault="002B3DAA" w:rsidP="00971B5B">
      <w:pPr>
        <w:jc w:val="both"/>
        <w:rPr>
          <w:rFonts w:eastAsia="Times New Roman"/>
          <w:szCs w:val="18"/>
        </w:rPr>
      </w:pPr>
    </w:p>
    <w:tbl>
      <w:tblPr>
        <w:tblW w:w="940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9"/>
        <w:gridCol w:w="2500"/>
        <w:gridCol w:w="6351"/>
      </w:tblGrid>
      <w:tr w:rsidR="002B3DAA" w:rsidRPr="006C09EE" w:rsidTr="003B01E4">
        <w:trPr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6C09EE">
              <w:rPr>
                <w:szCs w:val="18"/>
              </w:rPr>
              <w:t>№</w:t>
            </w:r>
            <w:r w:rsidRPr="006C09EE">
              <w:rPr>
                <w:szCs w:val="18"/>
              </w:rPr>
              <w:br/>
            </w:r>
            <w:proofErr w:type="spellStart"/>
            <w:proofErr w:type="gramStart"/>
            <w:r w:rsidR="00971B5B" w:rsidRPr="006C09EE">
              <w:rPr>
                <w:szCs w:val="18"/>
              </w:rPr>
              <w:t>п</w:t>
            </w:r>
            <w:proofErr w:type="spellEnd"/>
            <w:proofErr w:type="gramEnd"/>
            <w:r w:rsidR="00971B5B" w:rsidRPr="006C09EE">
              <w:rPr>
                <w:szCs w:val="18"/>
              </w:rPr>
              <w:t>/</w:t>
            </w:r>
            <w:proofErr w:type="spellStart"/>
            <w:r w:rsidRPr="006C09EE">
              <w:rPr>
                <w:szCs w:val="18"/>
              </w:rPr>
              <w:t>п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6C09EE">
              <w:rPr>
                <w:szCs w:val="18"/>
              </w:rPr>
              <w:t>Вид работ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Cs w:val="18"/>
              </w:rPr>
            </w:pPr>
            <w:r w:rsidRPr="006C09EE">
              <w:rPr>
                <w:szCs w:val="18"/>
              </w:rPr>
              <w:t>Состав работ</w:t>
            </w:r>
          </w:p>
        </w:tc>
      </w:tr>
      <w:tr w:rsidR="002B3DAA" w:rsidRPr="00961213" w:rsidTr="003B01E4">
        <w:trPr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961213" w:rsidRDefault="002B3DAA" w:rsidP="00971B5B">
            <w:pPr>
              <w:pStyle w:val="a3"/>
              <w:spacing w:before="0" w:beforeAutospacing="0" w:after="0" w:afterAutospacing="0"/>
              <w:jc w:val="center"/>
              <w:rPr>
                <w:b/>
                <w:szCs w:val="18"/>
              </w:rPr>
            </w:pPr>
            <w:r w:rsidRPr="00961213">
              <w:rPr>
                <w:b/>
                <w:szCs w:val="18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961213" w:rsidRDefault="002B3DAA" w:rsidP="00971B5B">
            <w:pPr>
              <w:pStyle w:val="a3"/>
              <w:spacing w:before="0" w:beforeAutospacing="0" w:after="0" w:afterAutospacing="0"/>
              <w:jc w:val="center"/>
              <w:rPr>
                <w:b/>
                <w:szCs w:val="18"/>
              </w:rPr>
            </w:pPr>
            <w:r w:rsidRPr="00961213">
              <w:rPr>
                <w:b/>
                <w:szCs w:val="18"/>
              </w:rPr>
              <w:t>2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961213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Cs w:val="18"/>
              </w:rPr>
            </w:pPr>
            <w:r w:rsidRPr="00961213">
              <w:rPr>
                <w:b/>
                <w:szCs w:val="18"/>
              </w:rPr>
              <w:t>3</w:t>
            </w:r>
          </w:p>
        </w:tc>
      </w:tr>
      <w:tr w:rsidR="002B3DAA" w:rsidRPr="006C09EE" w:rsidTr="003B01E4">
        <w:trPr>
          <w:trHeight w:val="418"/>
          <w:jc w:val="center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Работы, выполняемые по ремонту фундаментов и подвальных помещений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1423AB">
            <w:pPr>
              <w:pStyle w:val="a3"/>
              <w:widowControl w:val="0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Заделка, расшивка швов, трещин, восстановление облицовки фундаментных стен.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1423AB">
            <w:pPr>
              <w:pStyle w:val="a3"/>
              <w:widowControl w:val="0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Устранение местных деформаций путем перекладки, усиления.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1423AB">
            <w:pPr>
              <w:pStyle w:val="a3"/>
              <w:widowControl w:val="0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3. Восстановление гидроизоляции фундаментов.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1423AB">
            <w:pPr>
              <w:pStyle w:val="a3"/>
              <w:widowControl w:val="0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4. Усиление (устройство) фундаментов под оборудование (вентиляционное, насосное).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1423AB">
            <w:pPr>
              <w:pStyle w:val="a3"/>
              <w:widowControl w:val="0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5. Устройство и восстановление вентиляционных продухов.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1423AB">
            <w:pPr>
              <w:pStyle w:val="a3"/>
              <w:widowControl w:val="0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 xml:space="preserve">6. Ремонт </w:t>
            </w:r>
            <w:proofErr w:type="spellStart"/>
            <w:r w:rsidRPr="006C09EE">
              <w:rPr>
                <w:szCs w:val="18"/>
              </w:rPr>
              <w:t>отмостки</w:t>
            </w:r>
            <w:proofErr w:type="spellEnd"/>
            <w:r w:rsidRPr="006C09EE">
              <w:rPr>
                <w:szCs w:val="18"/>
              </w:rPr>
              <w:t>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1423AB">
            <w:pPr>
              <w:pStyle w:val="a3"/>
              <w:widowControl w:val="0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7. Восстановление приямков, входов в подвалы.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Работы, выполняемые по ремонту стен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Заделка трещин, расшивка швов, восстановление облицовки, перекладка отдельных участков кирпичных стен.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Смена отдельных элементов каркаса, укрепление, утепление, конопатка пазов.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3. Восстановление отдельных простенков, перемычек, карнизов.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Работы, выполняемые при ремонте перекрытий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Временное крепление перекрытий.</w:t>
            </w:r>
          </w:p>
        </w:tc>
      </w:tr>
      <w:tr w:rsidR="002B3DAA" w:rsidRPr="006C09EE" w:rsidTr="002D33F6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Заделка швов в стыках сборных железобетонных перекрытий.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4.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Работы, выполняемые по ремонту крыш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Все виды работ по устранению неисправностей стальных, асбоцементных и других кровель из штучных материалов, мягких кровель (кроме полной замены покрытия), включая все элементы примыкания к конструкциям, покрытие парапетов, колпаки и зонты над трубами.</w:t>
            </w:r>
          </w:p>
        </w:tc>
      </w:tr>
      <w:tr w:rsidR="002B3DAA" w:rsidRPr="006C09EE" w:rsidTr="002D33F6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Укрепление и замена водосточных труб и мелких покрытий по фасаду.</w:t>
            </w:r>
          </w:p>
        </w:tc>
      </w:tr>
      <w:tr w:rsidR="002B3DAA" w:rsidRPr="006C09EE" w:rsidTr="002D33F6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 xml:space="preserve">3. Замена (восстановление) отдельных участков </w:t>
            </w:r>
            <w:proofErr w:type="spellStart"/>
            <w:r w:rsidRPr="006C09EE">
              <w:rPr>
                <w:szCs w:val="18"/>
              </w:rPr>
              <w:t>безрулонных</w:t>
            </w:r>
            <w:proofErr w:type="spellEnd"/>
            <w:r w:rsidRPr="006C09EE">
              <w:rPr>
                <w:szCs w:val="18"/>
              </w:rPr>
              <w:t xml:space="preserve"> кровель.</w:t>
            </w:r>
          </w:p>
        </w:tc>
      </w:tr>
      <w:tr w:rsidR="002B3DAA" w:rsidRPr="006C09EE" w:rsidTr="002D33F6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4. Частичная замена рулонного ковра.</w:t>
            </w:r>
          </w:p>
        </w:tc>
      </w:tr>
      <w:tr w:rsidR="002B3DAA" w:rsidRPr="006C09EE" w:rsidTr="002D33F6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 xml:space="preserve">5. Устройство или восстановление защитно-отделочного слоя рулонных и </w:t>
            </w:r>
            <w:proofErr w:type="spellStart"/>
            <w:r w:rsidRPr="006C09EE">
              <w:rPr>
                <w:szCs w:val="18"/>
              </w:rPr>
              <w:t>безрулонных</w:t>
            </w:r>
            <w:proofErr w:type="spellEnd"/>
            <w:r w:rsidRPr="006C09EE">
              <w:rPr>
                <w:szCs w:val="18"/>
              </w:rPr>
              <w:t xml:space="preserve"> кровель.</w:t>
            </w:r>
          </w:p>
        </w:tc>
      </w:tr>
      <w:tr w:rsidR="002B3DAA" w:rsidRPr="006C09EE" w:rsidTr="002D33F6">
        <w:trPr>
          <w:jc w:val="center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6. Укрепление, замена парапетных решеток, пожарных лестниц, стремянок, гильз, ограждений, устройств заземления здания.</w:t>
            </w:r>
          </w:p>
        </w:tc>
      </w:tr>
    </w:tbl>
    <w:p w:rsidR="00961213" w:rsidRDefault="00961213"/>
    <w:p w:rsidR="00961213" w:rsidRDefault="00961213"/>
    <w:p w:rsidR="00961213" w:rsidRDefault="00961213"/>
    <w:tbl>
      <w:tblPr>
        <w:tblW w:w="9400" w:type="dxa"/>
        <w:jc w:val="center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9"/>
        <w:gridCol w:w="2500"/>
        <w:gridCol w:w="6351"/>
      </w:tblGrid>
      <w:tr w:rsidR="00961213" w:rsidRPr="00961213" w:rsidTr="003B01E4">
        <w:trPr>
          <w:jc w:val="center"/>
        </w:trPr>
        <w:tc>
          <w:tcPr>
            <w:tcW w:w="549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1213" w:rsidRPr="00961213" w:rsidRDefault="00961213" w:rsidP="00961213">
            <w:pPr>
              <w:pStyle w:val="a3"/>
              <w:spacing w:before="0" w:beforeAutospacing="0" w:after="0" w:afterAutospacing="0"/>
              <w:jc w:val="center"/>
              <w:rPr>
                <w:b/>
                <w:szCs w:val="18"/>
              </w:rPr>
            </w:pPr>
            <w:r w:rsidRPr="00961213">
              <w:rPr>
                <w:b/>
                <w:szCs w:val="18"/>
              </w:rPr>
              <w:lastRenderedPageBreak/>
              <w:t>1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1213" w:rsidRPr="00961213" w:rsidRDefault="00961213" w:rsidP="00961213">
            <w:pPr>
              <w:pStyle w:val="a3"/>
              <w:spacing w:before="0" w:beforeAutospacing="0" w:after="0" w:afterAutospacing="0"/>
              <w:jc w:val="center"/>
              <w:rPr>
                <w:b/>
                <w:szCs w:val="18"/>
              </w:rPr>
            </w:pPr>
            <w:r w:rsidRPr="00961213">
              <w:rPr>
                <w:b/>
                <w:szCs w:val="18"/>
              </w:rPr>
              <w:t>2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1213" w:rsidRPr="00961213" w:rsidRDefault="00961213" w:rsidP="0096121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Cs w:val="18"/>
              </w:rPr>
            </w:pPr>
            <w:r w:rsidRPr="00961213">
              <w:rPr>
                <w:b/>
                <w:szCs w:val="18"/>
              </w:rPr>
              <w:t>3</w:t>
            </w:r>
          </w:p>
        </w:tc>
      </w:tr>
      <w:tr w:rsidR="002B3DAA" w:rsidRPr="006C09EE" w:rsidTr="003B01E4">
        <w:trPr>
          <w:trHeight w:val="739"/>
          <w:jc w:val="center"/>
        </w:trPr>
        <w:tc>
          <w:tcPr>
            <w:tcW w:w="549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5.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Оконные и дверные заполнения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Смена, восстановление отдельных элементов, частичная замена оконных и дверных заполнений в местах общего пользования.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Смена оконных и дверных приборов, установка пружин, доводчиков, упоров в местах общего пользования.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6.</w:t>
            </w:r>
          </w:p>
        </w:tc>
        <w:tc>
          <w:tcPr>
            <w:tcW w:w="2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Перегородки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Укрепление, усиление, заделка трещин, смена отдельных участков перегородок.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7.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Лестницы, балконы, крыльца (зонты-козырьки) над входами в подъезды, балконами верхних этажей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Заделка выбоин, трещин ступеней и площадок.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 xml:space="preserve">2. Замена отдельных ступеней, </w:t>
            </w:r>
            <w:proofErr w:type="spellStart"/>
            <w:r w:rsidRPr="006C09EE">
              <w:rPr>
                <w:szCs w:val="18"/>
              </w:rPr>
              <w:t>проступей</w:t>
            </w:r>
            <w:proofErr w:type="spellEnd"/>
            <w:r w:rsidRPr="006C09EE">
              <w:rPr>
                <w:szCs w:val="18"/>
              </w:rPr>
              <w:t xml:space="preserve">, </w:t>
            </w:r>
            <w:proofErr w:type="spellStart"/>
            <w:r w:rsidRPr="006C09EE">
              <w:rPr>
                <w:szCs w:val="18"/>
              </w:rPr>
              <w:t>подступенков</w:t>
            </w:r>
            <w:proofErr w:type="spellEnd"/>
            <w:r w:rsidRPr="006C09EE">
              <w:rPr>
                <w:szCs w:val="18"/>
              </w:rPr>
              <w:t>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3. Частичная замена и укрепление металлических перил.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4. Восстановление или замена отдельных элементов крылец; восстановление зонтов над входами в подъезды, подвалы и балконами верхних этажей.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8.</w:t>
            </w:r>
          </w:p>
        </w:tc>
        <w:tc>
          <w:tcPr>
            <w:tcW w:w="2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Полы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Замена отдельных участков покрытия полов в местах общего пользования.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9.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Работы, выполняемые по внутренней отделке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Восстановление штукатурки стен и потолков отдельными местами с последующей побелкой и покраской в местах общего пользования.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Все виды малярно-штукатурных работ в местах общего пользования; а также в квартирах после аварийных ситуаций, произошедших по вине Управляющей Организации.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10.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Работы, выполняемые по наружной отделке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Укрепление или снятие с фасада угрожающих падением архитектурных деталей, отдельных кирпичей.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Частичный ремонт фасадов зданий.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11.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Работы, выполняемые по ремонту внутридомовых систем центрального отопления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Смена отдельных участков трубопроводов, отопительных приборов, запорной и регулировочной арматуры.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Установка (при необходимости) воздушных кранов.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3. Утепление труб, расширительных баков.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4. Смена арматуры, контрольно-измерительных приборов, колосников, гидравлические испытания систем.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5. Замена отдельных электромоторов или насосов малой мощности.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6. Восстановление разрушенной тепловой изоляции.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7. Промывка системы центрального отопления.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8. Регулировка и наладка систем центрального отопления.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12.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Работы, выполняемые по ремонту внутридомовых систем холодного и горячего водоснабжения, канализации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Уплотнение соединений, устранение течи, утепление, укрепление трубопроводов, смена отдельных участков трубопроводов, ревизий.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Смена отдельных фасонных частей, сифонов, трапов в местах общего пользования.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3. Ремонт и прочистка водонагревателей.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4. Ремонт и замена внутренних пожарных кранов.</w:t>
            </w:r>
          </w:p>
        </w:tc>
      </w:tr>
      <w:tr w:rsidR="0031489F" w:rsidRPr="00961213" w:rsidTr="003B01E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1489F" w:rsidRPr="00961213" w:rsidRDefault="0031489F" w:rsidP="00333505">
            <w:pPr>
              <w:pStyle w:val="a3"/>
              <w:spacing w:before="0" w:beforeAutospacing="0" w:after="0" w:afterAutospacing="0"/>
              <w:jc w:val="center"/>
              <w:rPr>
                <w:b/>
                <w:szCs w:val="18"/>
              </w:rPr>
            </w:pPr>
            <w:r w:rsidRPr="00961213">
              <w:rPr>
                <w:b/>
                <w:szCs w:val="1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489F" w:rsidRPr="00961213" w:rsidRDefault="0031489F" w:rsidP="00333505">
            <w:pPr>
              <w:pStyle w:val="a3"/>
              <w:spacing w:before="0" w:beforeAutospacing="0" w:after="0" w:afterAutospacing="0"/>
              <w:jc w:val="center"/>
              <w:rPr>
                <w:b/>
                <w:szCs w:val="18"/>
              </w:rPr>
            </w:pPr>
            <w:r w:rsidRPr="00961213">
              <w:rPr>
                <w:b/>
                <w:szCs w:val="18"/>
              </w:rPr>
              <w:t>2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489F" w:rsidRPr="0031489F" w:rsidRDefault="0031489F" w:rsidP="0031489F">
            <w:pPr>
              <w:pStyle w:val="a3"/>
              <w:spacing w:before="0" w:beforeAutospacing="0" w:after="0" w:afterAutospacing="0"/>
              <w:jc w:val="center"/>
              <w:rPr>
                <w:b/>
                <w:szCs w:val="18"/>
              </w:rPr>
            </w:pPr>
            <w:r w:rsidRPr="0031489F">
              <w:rPr>
                <w:b/>
                <w:szCs w:val="18"/>
              </w:rPr>
              <w:t>3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5. Ремонт внутренних водостоков.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6. Ремонт и замена вентилей.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7. Замена сантехнического оборудования в местах общего пользования.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8. Ремонт насосов и электромоторов, замена отдельных насосов и электромоторов малой мощности.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13.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Работы, выполняемые по ремонту систем электроснабжения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1. Замена неисправных участков электрической сети здания в местах общего пользования.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Ремонт и замена внутридомовых электротехнических изделий, устройств, оборудования в местах общего пользования.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14.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Работы, выполняемые по внешнему благоустройству жилых домов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 xml:space="preserve">1. Ремонт входных площадок, </w:t>
            </w:r>
            <w:proofErr w:type="spellStart"/>
            <w:r w:rsidRPr="006C09EE">
              <w:rPr>
                <w:szCs w:val="18"/>
              </w:rPr>
              <w:t>отмосток</w:t>
            </w:r>
            <w:proofErr w:type="spellEnd"/>
            <w:r w:rsidRPr="006C09EE">
              <w:rPr>
                <w:szCs w:val="18"/>
              </w:rPr>
              <w:t>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Ремонт оборудования и сооружений детских, спортивных и хозяйственных площадок на придомовых территориях.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6C09EE">
            <w:pPr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3. Восстановление разрушенных участков тротуаров, проездов, площадок, газонов, клумб, зеленых насаждений на придомовых территориях.</w:t>
            </w:r>
          </w:p>
        </w:tc>
      </w:tr>
      <w:tr w:rsidR="002B3DAA" w:rsidRPr="006C09EE" w:rsidTr="003B01E4">
        <w:trPr>
          <w:jc w:val="center"/>
        </w:trPr>
        <w:tc>
          <w:tcPr>
            <w:tcW w:w="549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71B5B">
            <w:pPr>
              <w:pStyle w:val="a3"/>
              <w:spacing w:before="0" w:beforeAutospacing="0" w:after="0" w:afterAutospacing="0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15.</w:t>
            </w:r>
          </w:p>
        </w:tc>
        <w:tc>
          <w:tcPr>
            <w:tcW w:w="2500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6C09EE">
            <w:pPr>
              <w:pStyle w:val="a3"/>
              <w:spacing w:before="0" w:beforeAutospacing="0" w:after="0" w:afterAutospacing="0"/>
              <w:rPr>
                <w:szCs w:val="18"/>
              </w:rPr>
            </w:pPr>
            <w:r w:rsidRPr="006C09EE">
              <w:rPr>
                <w:szCs w:val="18"/>
              </w:rPr>
              <w:t>Разные работы</w:t>
            </w: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 xml:space="preserve">1. Укрепление и восстановление аншлагов, номерных знаков, </w:t>
            </w:r>
            <w:proofErr w:type="spellStart"/>
            <w:r w:rsidRPr="006C09EE">
              <w:rPr>
                <w:szCs w:val="18"/>
              </w:rPr>
              <w:t>флагодержателей</w:t>
            </w:r>
            <w:proofErr w:type="spellEnd"/>
            <w:r w:rsidRPr="006C09EE">
              <w:rPr>
                <w:szCs w:val="18"/>
              </w:rPr>
              <w:t xml:space="preserve"> на домах.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2. Укрепление и устройство металлических решеток, ограждений окон подвальных помещений, козырьков над входами в подвал.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3. Восстановление переходов через инженерные коммуникации на технических этажах и в подвалах домов.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 xml:space="preserve">4. Регулировка, наладка и ремонт систем автоматического управления инженерным оборудованием, систем диспетчеризации, </w:t>
            </w:r>
            <w:proofErr w:type="spellStart"/>
            <w:r w:rsidRPr="006C09EE">
              <w:rPr>
                <w:szCs w:val="18"/>
              </w:rPr>
              <w:t>дымоудаления</w:t>
            </w:r>
            <w:proofErr w:type="spellEnd"/>
            <w:r w:rsidRPr="006C09EE">
              <w:rPr>
                <w:szCs w:val="18"/>
              </w:rPr>
              <w:t xml:space="preserve"> и пожаротушения.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5. Ремонт, техническое освидетельствование лифтов.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 xml:space="preserve">6. Ремонт и поверка </w:t>
            </w:r>
            <w:proofErr w:type="spellStart"/>
            <w:r w:rsidRPr="006C09EE">
              <w:rPr>
                <w:szCs w:val="18"/>
              </w:rPr>
              <w:t>общедомовых</w:t>
            </w:r>
            <w:proofErr w:type="spellEnd"/>
            <w:r w:rsidRPr="006C09EE">
              <w:rPr>
                <w:szCs w:val="18"/>
              </w:rPr>
              <w:t xml:space="preserve"> приборов учета потребления коммунальных услуг.</w:t>
            </w:r>
          </w:p>
        </w:tc>
      </w:tr>
      <w:tr w:rsidR="002B3DAA" w:rsidRPr="006C09EE" w:rsidTr="003B01E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3DAA" w:rsidRPr="006C09EE" w:rsidRDefault="002B3DAA" w:rsidP="00971B5B">
            <w:pPr>
              <w:jc w:val="both"/>
              <w:rPr>
                <w:szCs w:val="18"/>
              </w:rPr>
            </w:pPr>
          </w:p>
        </w:tc>
        <w:tc>
          <w:tcPr>
            <w:tcW w:w="63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DAA" w:rsidRPr="006C09EE" w:rsidRDefault="002B3DAA" w:rsidP="00961213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6C09EE">
              <w:rPr>
                <w:szCs w:val="18"/>
              </w:rPr>
              <w:t>7. Ремонт, телевизионных антенн коллективного пользования.</w:t>
            </w:r>
          </w:p>
        </w:tc>
      </w:tr>
    </w:tbl>
    <w:p w:rsidR="0002185A" w:rsidRDefault="0002185A" w:rsidP="00971B5B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Cs w:val="18"/>
        </w:rPr>
      </w:pPr>
    </w:p>
    <w:p w:rsidR="002B3DAA" w:rsidRPr="006C09EE" w:rsidRDefault="002B3DAA" w:rsidP="00971B5B">
      <w:pPr>
        <w:pStyle w:val="a3"/>
        <w:spacing w:before="0" w:beforeAutospacing="0" w:after="0" w:afterAutospacing="0"/>
        <w:jc w:val="both"/>
        <w:rPr>
          <w:szCs w:val="18"/>
        </w:rPr>
      </w:pPr>
      <w:r w:rsidRPr="0002185A">
        <w:rPr>
          <w:rStyle w:val="a4"/>
          <w:b w:val="0"/>
          <w:i/>
          <w:iCs/>
          <w:szCs w:val="18"/>
        </w:rPr>
        <w:t>Примечани</w:t>
      </w:r>
      <w:r w:rsidR="0002185A" w:rsidRPr="0002185A">
        <w:rPr>
          <w:rStyle w:val="a4"/>
          <w:b w:val="0"/>
          <w:i/>
          <w:iCs/>
          <w:szCs w:val="18"/>
        </w:rPr>
        <w:t>е:</w:t>
      </w:r>
      <w:r w:rsidRPr="006C09EE">
        <w:rPr>
          <w:rStyle w:val="a4"/>
          <w:b w:val="0"/>
          <w:iCs/>
          <w:szCs w:val="18"/>
        </w:rPr>
        <w:t xml:space="preserve"> </w:t>
      </w:r>
      <w:r w:rsidRPr="006C09EE">
        <w:rPr>
          <w:szCs w:val="18"/>
        </w:rPr>
        <w:t>Смена изношенных конструкций, деталей, узлов в процентах от общего объема их в жилом доме не должна превышать: для кровельных покрытий - 50%; для остальных конструкций, отделочных покрытий и инженерного оборудования - 15%.</w:t>
      </w:r>
    </w:p>
    <w:p w:rsidR="002B3DAA" w:rsidRPr="006C09EE" w:rsidRDefault="002B3DAA" w:rsidP="00971B5B">
      <w:pPr>
        <w:pStyle w:val="a3"/>
        <w:spacing w:before="0" w:beforeAutospacing="0" w:after="0" w:afterAutospacing="0"/>
        <w:jc w:val="both"/>
        <w:rPr>
          <w:szCs w:val="18"/>
        </w:rPr>
      </w:pPr>
      <w:r w:rsidRPr="006C09EE">
        <w:rPr>
          <w:szCs w:val="18"/>
        </w:rPr>
        <w:t> </w:t>
      </w:r>
    </w:p>
    <w:p w:rsidR="00362197" w:rsidRPr="006C09EE" w:rsidRDefault="002D33F6" w:rsidP="00971B5B">
      <w:pPr>
        <w:jc w:val="both"/>
      </w:pPr>
      <w:bookmarkStart w:id="0" w:name="_GoBack"/>
      <w:bookmarkEnd w:id="0"/>
    </w:p>
    <w:sectPr w:rsidR="00362197" w:rsidRPr="006C09EE" w:rsidSect="00C1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DAA"/>
    <w:rsid w:val="0002185A"/>
    <w:rsid w:val="001423AB"/>
    <w:rsid w:val="002B3DAA"/>
    <w:rsid w:val="002D33F6"/>
    <w:rsid w:val="0031489F"/>
    <w:rsid w:val="003A6545"/>
    <w:rsid w:val="003B01E4"/>
    <w:rsid w:val="006C09EE"/>
    <w:rsid w:val="00961213"/>
    <w:rsid w:val="00971B5B"/>
    <w:rsid w:val="00A23A15"/>
    <w:rsid w:val="00C11432"/>
    <w:rsid w:val="00DC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DAA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AA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2B3D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B3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DAA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AA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2B3D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B3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StelaPC</cp:lastModifiedBy>
  <cp:revision>9</cp:revision>
  <dcterms:created xsi:type="dcterms:W3CDTF">2012-12-06T10:48:00Z</dcterms:created>
  <dcterms:modified xsi:type="dcterms:W3CDTF">2018-01-11T12:29:00Z</dcterms:modified>
</cp:coreProperties>
</file>